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1490148C" w:rsidR="00B767F3" w:rsidRPr="00206B0C" w:rsidRDefault="00DD7479" w:rsidP="00206B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4A809F8" w:rsidR="00B767F3" w:rsidRDefault="0057549E">
            <w:pPr>
              <w:jc w:val="both"/>
              <w:rPr>
                <w:kern w:val="2"/>
                <w:szCs w:val="24"/>
              </w:rPr>
            </w:pPr>
            <w:r>
              <w:rPr>
                <w:kern w:val="2"/>
                <w:szCs w:val="24"/>
              </w:rPr>
              <w:t>Horizontalios muziejinės vitrinos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0C8D022" w:rsidR="00B767F3" w:rsidRDefault="0057549E">
            <w:pPr>
              <w:jc w:val="center"/>
              <w:rPr>
                <w:kern w:val="2"/>
                <w:szCs w:val="24"/>
              </w:rPr>
            </w:pPr>
            <w:r>
              <w:rPr>
                <w:kern w:val="2"/>
                <w:szCs w:val="24"/>
              </w:rPr>
              <w:t>Visagino miesto muziejus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1A45CC9" w:rsidR="00B767F3" w:rsidRDefault="0093429F">
            <w:pPr>
              <w:jc w:val="center"/>
              <w:rPr>
                <w:kern w:val="2"/>
                <w:szCs w:val="24"/>
              </w:rPr>
            </w:pPr>
            <w:r w:rsidRPr="00EC3758">
              <w:rPr>
                <w:color w:val="000000"/>
                <w:sz w:val="22"/>
                <w:szCs w:val="22"/>
              </w:rPr>
              <w:t>305910381</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1F0695AA" w14:textId="77777777" w:rsidR="0093429F" w:rsidRPr="00EC3758" w:rsidRDefault="0093429F" w:rsidP="0093429F">
            <w:pPr>
              <w:tabs>
                <w:tab w:val="left" w:pos="540"/>
              </w:tabs>
              <w:spacing w:after="160"/>
              <w:ind w:left="2" w:right="-22" w:hanging="2"/>
              <w:jc w:val="both"/>
              <w:rPr>
                <w:rFonts w:eastAsiaTheme="minorHAnsi"/>
                <w:color w:val="000000"/>
                <w:sz w:val="22"/>
                <w:szCs w:val="22"/>
              </w:rPr>
            </w:pPr>
            <w:r w:rsidRPr="00EC3758">
              <w:rPr>
                <w:rFonts w:eastAsiaTheme="minorHAnsi"/>
                <w:color w:val="000000"/>
                <w:sz w:val="22"/>
                <w:szCs w:val="22"/>
              </w:rPr>
              <w:t xml:space="preserve">Tarybų g. 23, 31202 Visaginas </w:t>
            </w:r>
          </w:p>
          <w:p w14:paraId="06DD98ED" w14:textId="4B1523ED"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510244D" w:rsidR="00B767F3" w:rsidRPr="00A915BD"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57F81914" w14:textId="77777777" w:rsidR="0093429F" w:rsidRPr="00EC3758" w:rsidRDefault="0093429F" w:rsidP="0093429F">
            <w:pPr>
              <w:tabs>
                <w:tab w:val="left" w:pos="540"/>
              </w:tabs>
              <w:spacing w:after="160"/>
              <w:ind w:left="2" w:right="-22" w:hanging="2"/>
              <w:jc w:val="both"/>
              <w:rPr>
                <w:rFonts w:eastAsiaTheme="minorHAnsi"/>
                <w:color w:val="000000"/>
                <w:sz w:val="22"/>
                <w:szCs w:val="22"/>
              </w:rPr>
            </w:pPr>
            <w:r w:rsidRPr="00EC3758">
              <w:rPr>
                <w:rFonts w:eastAsiaTheme="minorHAnsi"/>
                <w:color w:val="000000"/>
                <w:sz w:val="22"/>
                <w:szCs w:val="22"/>
              </w:rPr>
              <w:t>A.s. Nr. LT857300010169653175</w:t>
            </w:r>
          </w:p>
          <w:p w14:paraId="6334FED4" w14:textId="574D5DCF" w:rsidR="00B767F3" w:rsidRPr="00A915BD"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3361B79" w:rsidR="00B767F3" w:rsidRPr="00A915BD" w:rsidRDefault="0093429F">
            <w:pPr>
              <w:jc w:val="center"/>
              <w:rPr>
                <w:kern w:val="2"/>
                <w:szCs w:val="24"/>
              </w:rPr>
            </w:pPr>
            <w:r w:rsidRPr="00EC3758">
              <w:rPr>
                <w:kern w:val="2"/>
                <w:sz w:val="22"/>
                <w:szCs w:val="22"/>
              </w:rPr>
              <w:t>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5ED4170" w:rsidR="00B767F3" w:rsidRDefault="0093429F">
            <w:pPr>
              <w:jc w:val="center"/>
              <w:rPr>
                <w:kern w:val="2"/>
                <w:szCs w:val="24"/>
              </w:rPr>
            </w:pPr>
            <w:r w:rsidRPr="00EC3758">
              <w:rPr>
                <w:kern w:val="2"/>
                <w:sz w:val="22"/>
                <w:szCs w:val="22"/>
              </w:rPr>
              <w:t>+37066444100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4D7BF224" w:rsidR="00B767F3" w:rsidRDefault="0093429F">
            <w:pPr>
              <w:jc w:val="center"/>
              <w:rPr>
                <w:kern w:val="2"/>
                <w:szCs w:val="24"/>
              </w:rPr>
            </w:pPr>
            <w:r w:rsidRPr="00EC3758">
              <w:rPr>
                <w:kern w:val="2"/>
                <w:sz w:val="22"/>
                <w:szCs w:val="22"/>
              </w:rPr>
              <w:t>info@visaginomuziejus.lt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847E7E4" w:rsidR="00B767F3" w:rsidRDefault="0093429F">
            <w:pPr>
              <w:jc w:val="center"/>
              <w:rPr>
                <w:kern w:val="2"/>
                <w:szCs w:val="24"/>
              </w:rPr>
            </w:pPr>
            <w:r w:rsidRPr="00EC3758">
              <w:rPr>
                <w:kern w:val="2"/>
                <w:sz w:val="22"/>
                <w:szCs w:val="22"/>
              </w:rPr>
              <w:t>Viktorija Kazlienė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0B0C027D" w:rsidR="00B767F3" w:rsidRDefault="00C63F62" w:rsidP="00A915BD">
            <w:pPr>
              <w:jc w:val="center"/>
              <w:rPr>
                <w:kern w:val="2"/>
                <w:szCs w:val="24"/>
              </w:rPr>
            </w:pPr>
            <w:r w:rsidRPr="00C63F62">
              <w:rPr>
                <w:kern w:val="2"/>
                <w:sz w:val="22"/>
                <w:szCs w:val="22"/>
              </w:rPr>
              <w:t>Visagino savivaldybės mero potvarkis 2026-03-12 Nr. PPK-E-25</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5898B255" w:rsidR="00B767F3" w:rsidRDefault="00B767F3" w:rsidP="00206B0C">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4DAC4609"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6507AD05"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2858C47" w:rsidR="00B767F3" w:rsidRDefault="00B767F3" w:rsidP="001E43B6">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08637C7A"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6BAB1162"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1CC6DE3B"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14483A34" w:rsidR="00B767F3" w:rsidRDefault="00B767F3" w:rsidP="001E43B6">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31ED9C48"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03914343"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6CE114A" w:rsidR="00B767F3" w:rsidRDefault="00B767F3" w:rsidP="001E43B6">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5216251" w14:textId="77777777" w:rsidR="0093429F" w:rsidRPr="00EC3758" w:rsidRDefault="0093429F" w:rsidP="0093429F">
            <w:pPr>
              <w:rPr>
                <w:kern w:val="2"/>
                <w:szCs w:val="24"/>
              </w:rPr>
            </w:pPr>
            <w:r w:rsidRPr="00EC3758">
              <w:rPr>
                <w:kern w:val="2"/>
                <w:szCs w:val="24"/>
              </w:rPr>
              <w:t>+37066444100</w:t>
            </w:r>
          </w:p>
          <w:p w14:paraId="6CC57BEA" w14:textId="77777777" w:rsidR="0093429F" w:rsidRPr="00EC3758" w:rsidRDefault="0093429F" w:rsidP="0093429F">
            <w:pPr>
              <w:rPr>
                <w:kern w:val="2"/>
                <w:szCs w:val="24"/>
              </w:rPr>
            </w:pPr>
            <w:r w:rsidRPr="00EC3758">
              <w:rPr>
                <w:kern w:val="2"/>
                <w:szCs w:val="24"/>
              </w:rPr>
              <w:t>info@visaginomuziejus.lt</w:t>
            </w:r>
          </w:p>
          <w:p w14:paraId="6F2FAC94" w14:textId="77777777" w:rsidR="0093429F" w:rsidRPr="00EC3758" w:rsidRDefault="0093429F" w:rsidP="0093429F">
            <w:pPr>
              <w:rPr>
                <w:kern w:val="2"/>
                <w:szCs w:val="24"/>
              </w:rPr>
            </w:pPr>
            <w:r w:rsidRPr="00EC3758">
              <w:rPr>
                <w:kern w:val="2"/>
                <w:szCs w:val="24"/>
              </w:rPr>
              <w:t>Viktorija Kazlienė</w:t>
            </w:r>
          </w:p>
          <w:p w14:paraId="61F9B250" w14:textId="12FC8B40" w:rsidR="00B767F3" w:rsidRDefault="0093429F" w:rsidP="0093429F">
            <w:pPr>
              <w:jc w:val="both"/>
              <w:rPr>
                <w:color w:val="4472C4"/>
                <w:kern w:val="2"/>
                <w:szCs w:val="24"/>
              </w:rPr>
            </w:pPr>
            <w:r w:rsidRPr="00EC3758">
              <w:rPr>
                <w:kern w:val="2"/>
                <w:szCs w:val="24"/>
              </w:rPr>
              <w:t>direktorė</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35184F6A"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463D92" w14:textId="0A075AC1" w:rsidR="0093429F" w:rsidRDefault="0093429F" w:rsidP="0093429F">
            <w:pPr>
              <w:rPr>
                <w:color w:val="000000"/>
                <w:kern w:val="2"/>
                <w:szCs w:val="24"/>
              </w:rPr>
            </w:pPr>
            <w:r>
              <w:rPr>
                <w:kern w:val="2"/>
                <w:szCs w:val="24"/>
              </w:rPr>
              <w:t xml:space="preserve">Tiekėjas </w:t>
            </w:r>
            <w:r w:rsidRPr="0004066F">
              <w:rPr>
                <w:kern w:val="2"/>
                <w:szCs w:val="24"/>
              </w:rPr>
              <w:t xml:space="preserve">įsipareigoja Sutartyje numatytomis sąlygomis perduoti Pirkėjui </w:t>
            </w:r>
            <w:r w:rsidR="0054507F" w:rsidRPr="00FC7655">
              <w:rPr>
                <w:kern w:val="2"/>
                <w:szCs w:val="24"/>
              </w:rPr>
              <w:t xml:space="preserve">17 (septyniolika) vnt. </w:t>
            </w:r>
            <w:r w:rsidR="0004066F" w:rsidRPr="00FC7655">
              <w:rPr>
                <w:kern w:val="2"/>
                <w:szCs w:val="24"/>
              </w:rPr>
              <w:t>horizontali</w:t>
            </w:r>
            <w:r w:rsidR="0054507F" w:rsidRPr="00FC7655">
              <w:rPr>
                <w:kern w:val="2"/>
                <w:szCs w:val="24"/>
              </w:rPr>
              <w:t>ų</w:t>
            </w:r>
            <w:r w:rsidR="0004066F" w:rsidRPr="00FC7655">
              <w:rPr>
                <w:kern w:val="2"/>
                <w:szCs w:val="24"/>
              </w:rPr>
              <w:t xml:space="preserve"> muziejin</w:t>
            </w:r>
            <w:r w:rsidR="0054507F" w:rsidRPr="00FC7655">
              <w:rPr>
                <w:kern w:val="2"/>
                <w:szCs w:val="24"/>
              </w:rPr>
              <w:t>ių</w:t>
            </w:r>
            <w:r w:rsidR="0004066F" w:rsidRPr="00FC7655">
              <w:rPr>
                <w:kern w:val="2"/>
                <w:szCs w:val="24"/>
              </w:rPr>
              <w:t xml:space="preserve"> vitrin</w:t>
            </w:r>
            <w:r w:rsidR="0054507F" w:rsidRPr="00FC7655">
              <w:rPr>
                <w:kern w:val="2"/>
                <w:szCs w:val="24"/>
              </w:rPr>
              <w:t>ų</w:t>
            </w:r>
            <w:r w:rsidRPr="00FC7655">
              <w:rPr>
                <w:kern w:val="2"/>
                <w:szCs w:val="24"/>
              </w:rPr>
              <w:t xml:space="preserve">  (toliau – Prekės).</w:t>
            </w:r>
          </w:p>
          <w:p w14:paraId="74009C55" w14:textId="4D988397" w:rsidR="00B767F3" w:rsidRPr="00FC7655" w:rsidRDefault="0093429F" w:rsidP="0093429F">
            <w:pPr>
              <w:rPr>
                <w:color w:val="EE0000"/>
                <w:kern w:val="2"/>
                <w:szCs w:val="24"/>
              </w:rPr>
            </w:pPr>
            <w:r>
              <w:rPr>
                <w:color w:val="000000"/>
                <w:kern w:val="2"/>
                <w:szCs w:val="24"/>
              </w:rPr>
              <w:t xml:space="preserve">Išsamus Prekių aprašymas ir kiti reikalavimai tiekiamoms Prekėms nustatyti Sutarties priede Nr. </w:t>
            </w:r>
            <w:r w:rsidR="00FC7655">
              <w:rPr>
                <w:color w:val="000000"/>
                <w:kern w:val="2"/>
                <w:szCs w:val="24"/>
              </w:rPr>
              <w:t xml:space="preserve">1 </w:t>
            </w:r>
            <w:r>
              <w:rPr>
                <w:color w:val="000000"/>
                <w:kern w:val="2"/>
                <w:szCs w:val="24"/>
              </w:rPr>
              <w:t>„Techninė specifikacija“ (toliau – Techninė specifikacija) ir Sutarties priede Nr. 2 „</w:t>
            </w:r>
            <w:r w:rsidR="00FC7655">
              <w:rPr>
                <w:color w:val="000000"/>
                <w:kern w:val="2"/>
                <w:szCs w:val="24"/>
              </w:rPr>
              <w:t>Tiekėjo p</w:t>
            </w:r>
            <w:r>
              <w:rPr>
                <w:color w:val="000000"/>
                <w:kern w:val="2"/>
                <w:szCs w:val="24"/>
              </w:rPr>
              <w:t>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93315D6" w:rsidR="00B767F3" w:rsidRPr="005A678D" w:rsidRDefault="00FC7655">
            <w:pPr>
              <w:rPr>
                <w:color w:val="EE0000"/>
                <w:kern w:val="2"/>
                <w:szCs w:val="24"/>
              </w:rPr>
            </w:pPr>
            <w:r>
              <w:rPr>
                <w:kern w:val="2"/>
                <w:szCs w:val="24"/>
              </w:rPr>
              <w:t xml:space="preserve">Horizontalios muziejinės vitrinos </w:t>
            </w:r>
            <w:r w:rsidRPr="00FC7655">
              <w:rPr>
                <w:color w:val="EE0000"/>
                <w:kern w:val="2"/>
                <w:szCs w:val="24"/>
              </w:rPr>
              <w:t>pirkimo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5C5A489" w14:textId="77777777" w:rsidR="005A678D" w:rsidRPr="00A915BD" w:rsidRDefault="005A678D" w:rsidP="005A678D">
            <w:pPr>
              <w:rPr>
                <w:kern w:val="2"/>
                <w:szCs w:val="24"/>
              </w:rPr>
            </w:pPr>
            <w:r w:rsidRPr="00A915BD">
              <w:rPr>
                <w:kern w:val="2"/>
                <w:szCs w:val="24"/>
              </w:rPr>
              <w:t>Netaikoma</w:t>
            </w:r>
          </w:p>
          <w:p w14:paraId="4FF35239" w14:textId="7F078276" w:rsidR="00B767F3" w:rsidRDefault="00B767F3" w:rsidP="006D7F7D">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1C1DA4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A58A119" w14:textId="77777777" w:rsidR="0093429F" w:rsidRDefault="0093429F" w:rsidP="0093429F">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A3347F">
              <w:rPr>
                <w:kern w:val="2"/>
                <w:szCs w:val="24"/>
              </w:rPr>
              <w:t xml:space="preserve">3 mėn. </w:t>
            </w:r>
            <w:r>
              <w:rPr>
                <w:color w:val="000000"/>
                <w:kern w:val="2"/>
                <w:szCs w:val="24"/>
              </w:rPr>
              <w:t xml:space="preserve">nuo Sutarties įsigaliojimo dienos šiuo adresu: </w:t>
            </w:r>
            <w:r w:rsidRPr="00A3347F">
              <w:rPr>
                <w:color w:val="000000"/>
                <w:kern w:val="2"/>
                <w:szCs w:val="24"/>
              </w:rPr>
              <w:t>Tarybų g. 23, 31202 Visaginas</w:t>
            </w:r>
          </w:p>
          <w:p w14:paraId="692B09C4" w14:textId="77AB2F2D" w:rsidR="004D4E98" w:rsidRPr="001E43B6" w:rsidRDefault="004D4E98" w:rsidP="001E43B6">
            <w:pPr>
              <w:rPr>
                <w:b/>
                <w:bCs/>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0C922B8" w14:textId="77777777" w:rsidR="0093429F" w:rsidRDefault="0093429F" w:rsidP="0093429F">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mėn.,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A3347F">
              <w:rPr>
                <w:kern w:val="2"/>
                <w:szCs w:val="24"/>
              </w:rPr>
              <w:t xml:space="preserve">1 mėn.  </w:t>
            </w:r>
            <w:r>
              <w:rPr>
                <w:kern w:val="2"/>
                <w:szCs w:val="24"/>
              </w:rPr>
              <w:t>laikotarpiui.</w:t>
            </w:r>
          </w:p>
          <w:p w14:paraId="13A5AE4A" w14:textId="2E7A935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6AB04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D7F17D7"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59196E" w14:textId="77777777" w:rsidR="00394BD9" w:rsidRPr="00394BD9" w:rsidRDefault="00DD7479">
            <w:pPr>
              <w:rPr>
                <w:kern w:val="2"/>
                <w:szCs w:val="24"/>
              </w:rPr>
            </w:pPr>
            <w:r w:rsidRPr="00394BD9">
              <w:rPr>
                <w:kern w:val="2"/>
                <w:szCs w:val="24"/>
              </w:rPr>
              <w:t xml:space="preserve">Kartu su Prekėmis pateikiami šie dokumentai: </w:t>
            </w:r>
          </w:p>
          <w:p w14:paraId="4811074D" w14:textId="77777777" w:rsidR="00394BD9" w:rsidRPr="00394BD9" w:rsidRDefault="00DD7479">
            <w:pPr>
              <w:rPr>
                <w:kern w:val="2"/>
                <w:szCs w:val="24"/>
              </w:rPr>
            </w:pPr>
            <w:r w:rsidRPr="00394BD9">
              <w:rPr>
                <w:kern w:val="2"/>
                <w:szCs w:val="24"/>
              </w:rPr>
              <w:t>Prekių perdavimo-priėmimo aktas</w:t>
            </w:r>
            <w:r w:rsidR="00394BD9" w:rsidRPr="00394BD9">
              <w:rPr>
                <w:kern w:val="2"/>
                <w:szCs w:val="24"/>
              </w:rPr>
              <w:t>;</w:t>
            </w:r>
          </w:p>
          <w:p w14:paraId="42FE6F84" w14:textId="19EA5737" w:rsidR="00394BD9" w:rsidRDefault="00DD7479">
            <w:r w:rsidRPr="001F3F1A">
              <w:rPr>
                <w:szCs w:val="24"/>
              </w:rPr>
              <w:t>instrukcijos,</w:t>
            </w:r>
            <w:r w:rsidR="00394BD9" w:rsidRPr="001F3F1A">
              <w:rPr>
                <w:szCs w:val="24"/>
              </w:rPr>
              <w:t xml:space="preserve"> </w:t>
            </w:r>
            <w:r w:rsidRPr="001F3F1A">
              <w:rPr>
                <w:szCs w:val="24"/>
              </w:rPr>
              <w:t>sertifikatai, aprašymai</w:t>
            </w:r>
            <w:r w:rsidR="00091843" w:rsidRPr="001F3F1A">
              <w:rPr>
                <w:szCs w:val="24"/>
              </w:rPr>
              <w:t>, medžiagų tinkamumo</w:t>
            </w:r>
            <w:r w:rsidRPr="001F3F1A">
              <w:rPr>
                <w:szCs w:val="24"/>
              </w:rPr>
              <w:t xml:space="preserve"> </w:t>
            </w:r>
            <w:r w:rsidR="00091843" w:rsidRPr="001F3F1A">
              <w:t>Oddy testą arba kitą įrodantį dokumentą</w:t>
            </w:r>
            <w:r w:rsidR="00375924">
              <w:t>;</w:t>
            </w:r>
          </w:p>
          <w:p w14:paraId="0CF59ADE" w14:textId="50E4F6FC" w:rsidR="00375924" w:rsidRPr="001F3F1A" w:rsidRDefault="00375924">
            <w:pPr>
              <w:rPr>
                <w:kern w:val="2"/>
                <w:szCs w:val="24"/>
              </w:rPr>
            </w:pPr>
            <w:r>
              <w:rPr>
                <w:kern w:val="2"/>
              </w:rPr>
              <w:t>atitikimą aplinkos apsaugos reikalavimams įrodančius dokumentus.</w:t>
            </w:r>
          </w:p>
          <w:p w14:paraId="73FFA04B" w14:textId="3CA5E2E6" w:rsidR="00B767F3" w:rsidRDefault="00DD7479">
            <w:pPr>
              <w:rPr>
                <w:kern w:val="2"/>
                <w:szCs w:val="24"/>
              </w:rPr>
            </w:pPr>
            <w:r w:rsidRPr="001F3F1A">
              <w:rPr>
                <w:kern w:val="2"/>
                <w:szCs w:val="24"/>
              </w:rPr>
              <w:t>Tiekėjui nepateikus nurodytų dokumentų, laikoma, kad</w:t>
            </w:r>
            <w:r w:rsidRPr="00394BD9">
              <w:rPr>
                <w:kern w:val="2"/>
                <w:szCs w:val="24"/>
              </w:rPr>
              <w:t xml:space="preserve">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F5C302A" w:rsidR="00B767F3" w:rsidRPr="00394BD9"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EB077B9" w:rsidR="00B767F3" w:rsidRDefault="00DD7479" w:rsidP="00394BD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BD8BC6A" w14:textId="77777777" w:rsidR="001019A8" w:rsidRPr="001019A8" w:rsidRDefault="001019A8" w:rsidP="001019A8">
            <w:pPr>
              <w:rPr>
                <w:kern w:val="2"/>
                <w:szCs w:val="24"/>
              </w:rPr>
            </w:pPr>
            <w:r w:rsidRPr="001019A8">
              <w:rPr>
                <w:kern w:val="2"/>
                <w:szCs w:val="24"/>
              </w:rPr>
              <w:t xml:space="preserve">Pradinė šios Sutarties vertė Eur be PVM (), PVM suma Eur (), sutarties kaina Eur su PVM () </w:t>
            </w:r>
          </w:p>
          <w:p w14:paraId="34C0E9ED" w14:textId="77777777" w:rsidR="001019A8" w:rsidRPr="001019A8" w:rsidRDefault="001019A8" w:rsidP="001019A8">
            <w:pPr>
              <w:rPr>
                <w:kern w:val="2"/>
                <w:szCs w:val="24"/>
              </w:rPr>
            </w:pPr>
          </w:p>
          <w:p w14:paraId="313D1D71" w14:textId="67DB0482" w:rsidR="009C0FE8" w:rsidRPr="00A915BD" w:rsidRDefault="001019A8" w:rsidP="001019A8">
            <w:pPr>
              <w:rPr>
                <w:kern w:val="2"/>
                <w:szCs w:val="24"/>
              </w:rPr>
            </w:pPr>
            <w:r w:rsidRPr="001019A8">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1FB09E8" w:rsidR="00B767F3" w:rsidRPr="00394BD9"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53EBF20" w:rsidR="00B767F3" w:rsidRPr="00A012A6" w:rsidRDefault="00DD7479">
            <w:pPr>
              <w:rPr>
                <w:kern w:val="2"/>
                <w:szCs w:val="24"/>
              </w:rPr>
            </w:pPr>
            <w:r w:rsidRPr="00A012A6">
              <w:rPr>
                <w:kern w:val="2"/>
                <w:szCs w:val="24"/>
              </w:rPr>
              <w:t>Sutarties kaina bus perskaičiuojam</w:t>
            </w:r>
            <w:r w:rsidR="00394BD9" w:rsidRPr="00A012A6">
              <w:rPr>
                <w:kern w:val="2"/>
                <w:szCs w:val="24"/>
              </w:rPr>
              <w:t>a</w:t>
            </w:r>
            <w:r w:rsidRPr="00A012A6">
              <w:rPr>
                <w:kern w:val="2"/>
                <w:szCs w:val="24"/>
              </w:rPr>
              <w:t>:</w:t>
            </w:r>
          </w:p>
          <w:p w14:paraId="7CE73E9A" w14:textId="0D55DC8F" w:rsidR="00B767F3" w:rsidRPr="00394BD9" w:rsidRDefault="00DD7479">
            <w:pPr>
              <w:rPr>
                <w:color w:val="FF0000"/>
                <w:kern w:val="2"/>
                <w:szCs w:val="24"/>
              </w:rPr>
            </w:pPr>
            <w:r w:rsidRPr="00A012A6">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465ED34"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55499558" w:rsidR="00B767F3" w:rsidRPr="00394BD9" w:rsidRDefault="00DD7479">
            <w:pPr>
              <w:rPr>
                <w:kern w:val="2"/>
                <w:szCs w:val="24"/>
              </w:rPr>
            </w:pPr>
            <w:r>
              <w:rPr>
                <w:kern w:val="2"/>
                <w:szCs w:val="24"/>
              </w:rPr>
              <w:t>Netaikoma</w:t>
            </w:r>
          </w:p>
          <w:p w14:paraId="4C7F2950" w14:textId="02F3265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EFF367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60BA8C" w14:textId="3FF3F7D0" w:rsidR="00B767F3" w:rsidRPr="00394BD9" w:rsidRDefault="00DD7479" w:rsidP="00394BD9">
            <w:pPr>
              <w:rPr>
                <w:kern w:val="2"/>
                <w:szCs w:val="24"/>
              </w:rPr>
            </w:pPr>
            <w:r>
              <w:rPr>
                <w:kern w:val="2"/>
                <w:szCs w:val="24"/>
              </w:rPr>
              <w:t>Netaikoma</w:t>
            </w:r>
          </w:p>
          <w:p w14:paraId="3E0BF6EB" w14:textId="0D76CC8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1F0EF42"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4EC9F97"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4E5575B5" w:rsidR="00B767F3" w:rsidRPr="00246CD3" w:rsidRDefault="00DD7479">
            <w:pPr>
              <w:rPr>
                <w:kern w:val="2"/>
                <w:szCs w:val="24"/>
              </w:rPr>
            </w:pPr>
            <w:r w:rsidRPr="00246CD3">
              <w:rPr>
                <w:kern w:val="2"/>
                <w:szCs w:val="24"/>
              </w:rPr>
              <w:t xml:space="preserve">Pirkėjas atsiskaito su Tiekėju ne vėliau kaip per </w:t>
            </w:r>
            <w:r w:rsidR="00246CD3" w:rsidRPr="00246CD3">
              <w:rPr>
                <w:kern w:val="2"/>
                <w:szCs w:val="24"/>
              </w:rPr>
              <w:t>30 kalendorinių dienų</w:t>
            </w:r>
            <w:r w:rsidRPr="00246CD3">
              <w:rPr>
                <w:kern w:val="2"/>
                <w:szCs w:val="24"/>
              </w:rPr>
              <w:t xml:space="preserve"> nuo Sąskaitos gavimo dienos.</w:t>
            </w:r>
          </w:p>
          <w:p w14:paraId="13BDF434" w14:textId="77777777" w:rsidR="005D708C" w:rsidRPr="00E9569B" w:rsidRDefault="005D708C" w:rsidP="005D708C">
            <w:pPr>
              <w:rPr>
                <w:kern w:val="2"/>
                <w:szCs w:val="24"/>
                <w:shd w:val="clear" w:color="auto" w:fill="FFFFFF"/>
              </w:rPr>
            </w:pPr>
            <w:r w:rsidRPr="00E9569B">
              <w:rPr>
                <w:kern w:val="2"/>
                <w:szCs w:val="24"/>
                <w:shd w:val="clear" w:color="auto" w:fill="FFFFFF"/>
              </w:rPr>
              <w:t>Apmokėjimo sąlygos:  taikomas 50 proc. avansas, o įvykdžius visus sutartinius įsipareigojimus, sumokama visa Sutarties kaina.</w:t>
            </w:r>
          </w:p>
          <w:p w14:paraId="04C22127" w14:textId="60BE6BA1" w:rsidR="00B767F3" w:rsidRPr="00246CD3" w:rsidRDefault="00B767F3">
            <w:pPr>
              <w:rPr>
                <w:color w:val="FF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8A63D55" w:rsidR="00B767F3" w:rsidRPr="00246CD3" w:rsidRDefault="00C63F62" w:rsidP="005D708C">
            <w:pPr>
              <w:rPr>
                <w:kern w:val="2"/>
                <w:szCs w:val="24"/>
              </w:rPr>
            </w:pPr>
            <w:r>
              <w:rPr>
                <w:kern w:val="2"/>
                <w:szCs w:val="24"/>
                <w:shd w:val="clear" w:color="auto" w:fill="FFFFFF"/>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D2EB169" w:rsidR="00B767F3" w:rsidRDefault="00C63F62" w:rsidP="005D708C">
            <w:pPr>
              <w:rPr>
                <w:kern w:val="2"/>
                <w:szCs w:val="24"/>
              </w:rPr>
            </w:pPr>
            <w:r>
              <w:rPr>
                <w:kern w:val="2"/>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1F2E729" w:rsidR="00A915BD" w:rsidRPr="00FA67F8" w:rsidRDefault="00DD7479" w:rsidP="00FA67F8">
            <w:pPr>
              <w:rPr>
                <w:kern w:val="2"/>
                <w:szCs w:val="24"/>
              </w:rPr>
            </w:pPr>
            <w:r w:rsidRPr="00A664D6">
              <w:rPr>
                <w:b/>
                <w:bCs/>
                <w:kern w:val="2"/>
                <w:szCs w:val="24"/>
              </w:rPr>
              <w:t>Prekėms nustatomas Techninėje specifikacijoje nustatytas garantinis terminas, kuris yra</w:t>
            </w:r>
            <w:r w:rsidR="00231FAE">
              <w:rPr>
                <w:b/>
                <w:bCs/>
                <w:kern w:val="2"/>
                <w:szCs w:val="24"/>
              </w:rPr>
              <w:t xml:space="preserve"> ____</w:t>
            </w:r>
            <w:r w:rsidR="005D708C">
              <w:rPr>
                <w:b/>
                <w:bCs/>
                <w:kern w:val="2"/>
                <w:szCs w:val="24"/>
              </w:rPr>
              <w:t>24</w:t>
            </w:r>
            <w:r w:rsidR="00231FAE">
              <w:rPr>
                <w:b/>
                <w:bCs/>
                <w:kern w:val="2"/>
                <w:szCs w:val="24"/>
              </w:rPr>
              <w:t>____</w:t>
            </w:r>
            <w:r w:rsidR="00C43D2B">
              <w:rPr>
                <w:b/>
                <w:bCs/>
                <w:kern w:val="2"/>
                <w:szCs w:val="24"/>
              </w:rPr>
              <w:t xml:space="preserve"> mėnesiai</w:t>
            </w:r>
            <w:r w:rsidRPr="00A664D6">
              <w:rPr>
                <w:b/>
                <w:bCs/>
                <w:kern w:val="2"/>
                <w:szCs w:val="24"/>
              </w:rPr>
              <w:t>.</w:t>
            </w:r>
            <w:r w:rsidRPr="00246CD3">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4EC46AA" w:rsidR="00B767F3" w:rsidRPr="00246CD3" w:rsidRDefault="00DD7479">
            <w:r>
              <w:t xml:space="preserve">Garantinio termino laikotarpiu nustačius Prekių trūkumų, Tiekėjas turi </w:t>
            </w:r>
            <w:r>
              <w:rPr>
                <w:b/>
                <w:bCs/>
              </w:rPr>
              <w:t>ne vėliau kaip</w:t>
            </w:r>
            <w:r>
              <w:t xml:space="preserve"> </w:t>
            </w:r>
            <w:r w:rsidRPr="00A664D6">
              <w:rPr>
                <w:b/>
                <w:bCs/>
              </w:rPr>
              <w:t xml:space="preserve">per </w:t>
            </w:r>
            <w:r w:rsidR="00231FAE">
              <w:rPr>
                <w:b/>
                <w:bCs/>
              </w:rPr>
              <w:t>_</w:t>
            </w:r>
            <w:r w:rsidR="005D708C">
              <w:rPr>
                <w:b/>
                <w:bCs/>
              </w:rPr>
              <w:t>30</w:t>
            </w:r>
            <w:r w:rsidR="00231FAE">
              <w:rPr>
                <w:b/>
                <w:bCs/>
              </w:rPr>
              <w:t>__</w:t>
            </w:r>
            <w:r w:rsidR="00246CD3" w:rsidRPr="00A664D6">
              <w:rPr>
                <w:b/>
                <w:bCs/>
              </w:rPr>
              <w:t xml:space="preserve"> kalendorinių dienų</w:t>
            </w:r>
            <w:r w:rsidRPr="00A664D6">
              <w:rPr>
                <w:b/>
                <w:bCs/>
              </w:rP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EEDD55F" w:rsidR="00B767F3" w:rsidRDefault="00FC7655" w:rsidP="00A915BD">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39947D1" w14:textId="77777777" w:rsidR="00FC7655" w:rsidRDefault="00FC7655" w:rsidP="00FC7655">
            <w:pPr>
              <w:rPr>
                <w:kern w:val="2"/>
                <w:szCs w:val="24"/>
              </w:rPr>
            </w:pPr>
            <w:r>
              <w:rPr>
                <w:kern w:val="2"/>
                <w:szCs w:val="24"/>
              </w:rPr>
              <w:t>Sutarties vykdymui subtiekėjai ir (ar) specialistai nepasitelkiami.</w:t>
            </w:r>
          </w:p>
          <w:p w14:paraId="4A64D01A" w14:textId="77777777" w:rsidR="00FC7655" w:rsidRDefault="00FC7655" w:rsidP="00FC7655">
            <w:pPr>
              <w:rPr>
                <w:kern w:val="2"/>
                <w:szCs w:val="24"/>
              </w:rPr>
            </w:pPr>
          </w:p>
          <w:p w14:paraId="1890519C" w14:textId="77777777" w:rsidR="00FC7655" w:rsidRDefault="00FC7655" w:rsidP="00FC7655">
            <w:pPr>
              <w:rPr>
                <w:color w:val="FF0000"/>
                <w:kern w:val="2"/>
                <w:szCs w:val="24"/>
              </w:rPr>
            </w:pPr>
            <w:r>
              <w:rPr>
                <w:color w:val="FF0000"/>
                <w:kern w:val="2"/>
                <w:szCs w:val="24"/>
              </w:rPr>
              <w:t>arba</w:t>
            </w:r>
          </w:p>
          <w:p w14:paraId="7397912E" w14:textId="77777777" w:rsidR="00FC7655" w:rsidRDefault="00FC7655" w:rsidP="00FC7655">
            <w:pPr>
              <w:rPr>
                <w:kern w:val="2"/>
                <w:szCs w:val="24"/>
              </w:rPr>
            </w:pPr>
          </w:p>
          <w:p w14:paraId="5CFEABC6" w14:textId="18A984CE" w:rsidR="00D86342" w:rsidRPr="00FA67F8" w:rsidRDefault="00FC7655" w:rsidP="00FC76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237BC" w:rsidR="00B767F3" w:rsidRDefault="00DD7479">
            <w:pPr>
              <w:rPr>
                <w:kern w:val="2"/>
                <w:szCs w:val="24"/>
              </w:rPr>
            </w:pPr>
            <w:r>
              <w:rPr>
                <w:kern w:val="2"/>
                <w:szCs w:val="24"/>
              </w:rPr>
              <w:t>Prievolių pagal Sutartį įvykdymas užtikrinamas:</w:t>
            </w:r>
          </w:p>
          <w:p w14:paraId="544E68EF" w14:textId="71885D3A" w:rsidR="00B767F3" w:rsidRDefault="00DD7479">
            <w:pPr>
              <w:rPr>
                <w:kern w:val="2"/>
                <w:szCs w:val="24"/>
              </w:rPr>
            </w:pPr>
            <w:r>
              <w:rPr>
                <w:kern w:val="2"/>
                <w:szCs w:val="24"/>
              </w:rPr>
              <w:t>Netesybomis (delspinigiais, bauda)</w:t>
            </w:r>
            <w:r w:rsidR="00246CD3">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9FF0EF5"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148D114"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D1ABE5C" w:rsidR="00B767F3" w:rsidRPr="00246CD3" w:rsidRDefault="00DD7479" w:rsidP="00246CD3">
            <w:pPr>
              <w:rPr>
                <w:kern w:val="2"/>
                <w:szCs w:val="24"/>
              </w:rPr>
            </w:pPr>
            <w:r w:rsidRPr="00246CD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46CD3" w:rsidRPr="00246CD3">
              <w:rPr>
                <w:kern w:val="2"/>
                <w:szCs w:val="24"/>
              </w:rPr>
              <w:t>.</w:t>
            </w:r>
            <w:r w:rsidRPr="00246CD3">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65AD7B" w:rsidR="00B767F3" w:rsidRPr="00246CD3" w:rsidRDefault="00DD7479">
            <w:pPr>
              <w:rPr>
                <w:kern w:val="2"/>
              </w:rPr>
            </w:pPr>
            <w:r w:rsidRPr="00246CD3">
              <w:rPr>
                <w:kern w:val="2"/>
              </w:rPr>
              <w:t>9.2.1. Jeigu Tiekėjas vėluoja vykdyti užsakymą, tiekti Prekes ar ištaisyti jų trūkumus</w:t>
            </w:r>
            <w:r w:rsidRPr="00246CD3">
              <w:t xml:space="preserve"> </w:t>
            </w:r>
            <w:r w:rsidRPr="00246CD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D47B83" w:rsidR="00B767F3" w:rsidRPr="00246CD3" w:rsidRDefault="00DD7479">
            <w:pPr>
              <w:rPr>
                <w:kern w:val="2"/>
                <w:szCs w:val="24"/>
              </w:rPr>
            </w:pPr>
            <w:r w:rsidRPr="00246CD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1D98C80" w:rsidR="00B767F3" w:rsidRPr="00246CD3" w:rsidRDefault="00DD7479">
            <w:pPr>
              <w:rPr>
                <w:b/>
                <w:kern w:val="2"/>
              </w:rPr>
            </w:pPr>
            <w:r w:rsidRPr="00246CD3">
              <w:rPr>
                <w:kern w:val="2"/>
              </w:rPr>
              <w:lastRenderedPageBreak/>
              <w:t xml:space="preserve">9.2.3. Tiekėjas privalo sumokėti Pirkėjui netesybas per </w:t>
            </w:r>
            <w:r w:rsidR="00246CD3" w:rsidRPr="00246CD3">
              <w:rPr>
                <w:kern w:val="2"/>
              </w:rPr>
              <w:t>30 kalendorinių</w:t>
            </w:r>
            <w:r w:rsidRPr="00246CD3">
              <w:rPr>
                <w:kern w:val="2"/>
              </w:rPr>
              <w:t xml:space="preserve"> dienų nuo Pirkėjo pareikalavimo, jeigu netesybų suma nėra </w:t>
            </w:r>
            <w:r w:rsidRPr="00246CD3">
              <w:t>išskaitoma iš Tiekėjui mokėtinos sumos.</w:t>
            </w:r>
            <w:r w:rsidRPr="00246CD3">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5F10782" w:rsidR="00B767F3" w:rsidRDefault="00DD7479">
            <w:pPr>
              <w:rPr>
                <w:kern w:val="2"/>
                <w:szCs w:val="24"/>
              </w:rPr>
            </w:pPr>
            <w:r>
              <w:rPr>
                <w:kern w:val="2"/>
                <w:szCs w:val="24"/>
              </w:rPr>
              <w:t xml:space="preserve">9.3.1. Nutraukus Sutartį dėl esminio Sutarties pažeidimo, nustatyto Sutarties </w:t>
            </w:r>
            <w:r w:rsidRPr="00246CD3">
              <w:rPr>
                <w:kern w:val="2"/>
                <w:szCs w:val="24"/>
              </w:rPr>
              <w:t xml:space="preserve">Specialiosiose sąlygose, mokama </w:t>
            </w:r>
            <w:r w:rsidR="00246CD3" w:rsidRPr="00246CD3">
              <w:rPr>
                <w:kern w:val="2"/>
                <w:szCs w:val="24"/>
              </w:rPr>
              <w:t>10</w:t>
            </w:r>
            <w:r w:rsidRPr="00246CD3">
              <w:rPr>
                <w:kern w:val="2"/>
                <w:szCs w:val="24"/>
              </w:rPr>
              <w:t xml:space="preserve"> 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246CD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71C60A1" w:rsidR="00B767F3" w:rsidRPr="00246CD3" w:rsidRDefault="00A915BD">
            <w:pPr>
              <w:rPr>
                <w:color w:val="000000"/>
                <w:kern w:val="2"/>
                <w:szCs w:val="24"/>
              </w:rPr>
            </w:pPr>
            <w:r>
              <w:rPr>
                <w:color w:val="000000"/>
                <w:kern w:val="2"/>
                <w:szCs w:val="24"/>
              </w:rPr>
              <w:t>100 (šimtas) Eurų už kiekvieną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EE820ED" w:rsidR="00B767F3" w:rsidRPr="00246CD3"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4191A1DA" w:rsidR="00B767F3" w:rsidRDefault="00DD7479">
            <w:pPr>
              <w:rPr>
                <w:b/>
                <w:bCs/>
                <w:kern w:val="2"/>
              </w:rPr>
            </w:pPr>
            <w:r>
              <w:rPr>
                <w:b/>
                <w:bCs/>
                <w:kern w:val="2"/>
              </w:rPr>
              <w:t xml:space="preserve">9.7. Tiekėjui taikomos netesybos dėl pirkimo dokumentuose nustatytų Kokybinių kriterijų </w:t>
            </w:r>
            <w:r w:rsidR="00246CD3">
              <w:rPr>
                <w:b/>
                <w:bCs/>
                <w:kern w:val="2"/>
              </w:rPr>
              <w:t>nepasiakimo</w:t>
            </w:r>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F3F1258" w:rsidR="00FA67F8" w:rsidRDefault="00DD7479" w:rsidP="00FA67F8">
            <w:pPr>
              <w:rPr>
                <w:color w:val="4472C4"/>
                <w:kern w:val="2"/>
                <w:szCs w:val="24"/>
              </w:rPr>
            </w:pPr>
            <w:r>
              <w:rPr>
                <w:kern w:val="2"/>
                <w:szCs w:val="24"/>
              </w:rPr>
              <w:t>Netaikoma</w:t>
            </w:r>
          </w:p>
          <w:p w14:paraId="5C591A2E" w14:textId="6F402C80" w:rsidR="005B16A5" w:rsidRDefault="005B16A5">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3C73F1"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7F38CF9F" w:rsidR="00B767F3" w:rsidRPr="00246CD3" w:rsidRDefault="00DD7479" w:rsidP="00246CD3">
            <w:pPr>
              <w:spacing w:line="259" w:lineRule="auto"/>
              <w:rPr>
                <w:kern w:val="2"/>
                <w:szCs w:val="24"/>
              </w:rPr>
            </w:pPr>
            <w:r>
              <w:rPr>
                <w:kern w:val="2"/>
                <w:szCs w:val="24"/>
              </w:rPr>
              <w:lastRenderedPageBreak/>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7272523" w:rsidR="00B767F3" w:rsidRDefault="00246CD3">
            <w:pPr>
              <w:rPr>
                <w:color w:val="4472C4"/>
                <w:kern w:val="2"/>
                <w:szCs w:val="24"/>
              </w:rPr>
            </w:pPr>
            <w:r w:rsidRPr="00246CD3">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F1E2096" w:rsidR="00B767F3" w:rsidRPr="00246CD3"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598FC" w:rsidR="00246CD3" w:rsidRDefault="00DD7479" w:rsidP="00246CD3">
            <w:pPr>
              <w:rPr>
                <w:kern w:val="2"/>
                <w:szCs w:val="24"/>
              </w:rPr>
            </w:pPr>
            <w:r>
              <w:rPr>
                <w:kern w:val="2"/>
                <w:szCs w:val="24"/>
              </w:rPr>
              <w:t>Netaikoma</w:t>
            </w:r>
          </w:p>
          <w:p w14:paraId="27FF7C68" w14:textId="21D4F15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7A83ED8D" w:rsidR="00B767F3" w:rsidRDefault="00DD7479">
            <w:pPr>
              <w:rPr>
                <w:color w:val="4472C4"/>
                <w:kern w:val="2"/>
                <w:szCs w:val="24"/>
              </w:rPr>
            </w:pPr>
            <w:r>
              <w:rPr>
                <w:color w:val="000000"/>
                <w:kern w:val="2"/>
                <w:szCs w:val="24"/>
              </w:rPr>
              <w:t>Sutartis galioja iki visiško prievolių įvykdymo</w:t>
            </w:r>
            <w:r w:rsidR="00D86342">
              <w:rPr>
                <w:color w:val="000000"/>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1453E03"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6D7F7D">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4437F6C3" w:rsidR="00B767F3" w:rsidRPr="00246CD3"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6D7F7D">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35D04E44" w:rsidR="00B767F3" w:rsidRPr="00246CD3" w:rsidRDefault="00DD7479">
            <w:pPr>
              <w:rPr>
                <w:kern w:val="2"/>
                <w:szCs w:val="24"/>
              </w:rPr>
            </w:pPr>
            <w:r w:rsidRPr="00246CD3">
              <w:rPr>
                <w:kern w:val="2"/>
                <w:szCs w:val="24"/>
              </w:rPr>
              <w:t>12.2.1. jeigu Tiekėjas nevykdo prisiimtų įsipareigojimų už Sutartyje nustatytą Sutarties kainą;</w:t>
            </w:r>
          </w:p>
          <w:p w14:paraId="7092C4D1" w14:textId="2CE9D4AE" w:rsidR="00B767F3" w:rsidRPr="00246CD3" w:rsidRDefault="00DD7479">
            <w:pPr>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2</w:t>
            </w:r>
            <w:r w:rsidRPr="00246CD3">
              <w:rPr>
                <w:rFonts w:eastAsia="Arial"/>
                <w:kern w:val="2"/>
                <w:szCs w:val="24"/>
              </w:rPr>
              <w:t xml:space="preserve">. jeigu Tiekėjas nesilaiko Sutartyje nustatytų Prekių tiekimo terminų 2 (du) kartus iš eilės arba vėluoja pristatyti Prekes daugiau nei </w:t>
            </w:r>
            <w:r w:rsidR="00246CD3" w:rsidRPr="00246CD3">
              <w:rPr>
                <w:rFonts w:eastAsia="Arial"/>
                <w:kern w:val="2"/>
                <w:szCs w:val="24"/>
              </w:rPr>
              <w:t>10 kalendorinių dienų</w:t>
            </w:r>
            <w:r w:rsidRPr="00246CD3">
              <w:rPr>
                <w:rFonts w:eastAsia="Arial"/>
                <w:kern w:val="2"/>
                <w:szCs w:val="24"/>
              </w:rPr>
              <w:t xml:space="preserve"> Sutartyje nustatytas Prekių pristatymo terminas;</w:t>
            </w:r>
          </w:p>
          <w:p w14:paraId="49957558" w14:textId="02F5E1B5"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3</w:t>
            </w:r>
            <w:r w:rsidRPr="00246CD3">
              <w:rPr>
                <w:rFonts w:eastAsia="Arial"/>
                <w:kern w:val="2"/>
                <w:szCs w:val="24"/>
              </w:rPr>
              <w:t>. jeigu Tiekėjas pažeidžia Prekių pristatymo terminus ir priskaičiuotų netesybų už vėlavimą suma viršija 20 (dvidešimt) proc. Pradinės sutarties vertės;</w:t>
            </w:r>
          </w:p>
          <w:p w14:paraId="05C38EB5" w14:textId="18BF937E"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4</w:t>
            </w:r>
            <w:r w:rsidRPr="00246CD3">
              <w:rPr>
                <w:rFonts w:eastAsia="Arial"/>
                <w:kern w:val="2"/>
                <w:szCs w:val="24"/>
              </w:rPr>
              <w:t>. Tiekėjas pažeidžia Prekių pristatymo terminus ir dėl Prekių pristatymo vėlavimo Prekės tampa nebereikalingos;</w:t>
            </w:r>
          </w:p>
          <w:p w14:paraId="03DDA9E3" w14:textId="064DACF7"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246CD3">
              <w:rPr>
                <w:rFonts w:eastAsia="Arial"/>
                <w:kern w:val="2"/>
                <w:szCs w:val="24"/>
              </w:rPr>
              <w:t>12.2.</w:t>
            </w:r>
            <w:r w:rsidR="00246CD3" w:rsidRPr="00246CD3">
              <w:rPr>
                <w:rFonts w:eastAsia="Arial"/>
                <w:kern w:val="2"/>
                <w:szCs w:val="24"/>
              </w:rPr>
              <w:t>5</w:t>
            </w:r>
            <w:r w:rsidRPr="00246CD3">
              <w:rPr>
                <w:rFonts w:eastAsia="Arial"/>
                <w:kern w:val="2"/>
                <w:szCs w:val="24"/>
              </w:rPr>
              <w:t>. Tiekėjas daugiau kaip 2 (du) kartus pristato Prekes, kurios neatitinka Sutartyje ir (ar) Įstatymuose nustatytų reikalavimų Prekėms</w:t>
            </w:r>
            <w:r w:rsidR="00246CD3" w:rsidRPr="00246CD3">
              <w:rPr>
                <w:rFonts w:eastAsia="Arial"/>
                <w:kern w:val="2"/>
                <w:szCs w:val="24"/>
              </w:rPr>
              <w:t>.</w:t>
            </w:r>
          </w:p>
        </w:tc>
      </w:tr>
      <w:tr w:rsidR="00B767F3" w14:paraId="66C5FB47" w14:textId="77777777">
        <w:trPr>
          <w:trHeight w:val="300"/>
        </w:trPr>
        <w:tc>
          <w:tcPr>
            <w:tcW w:w="9535" w:type="dxa"/>
            <w:gridSpan w:val="5"/>
          </w:tcPr>
          <w:p w14:paraId="2E78AE5D" w14:textId="64CF4BA7" w:rsidR="00B767F3" w:rsidRDefault="00DD7479">
            <w:pPr>
              <w:jc w:val="center"/>
              <w:rPr>
                <w:kern w:val="2"/>
                <w:szCs w:val="24"/>
              </w:rPr>
            </w:pPr>
            <w:r>
              <w:rPr>
                <w:b/>
                <w:bCs/>
                <w:kern w:val="2"/>
                <w:szCs w:val="24"/>
              </w:rPr>
              <w:t>13. APLINKOSAUGINIAI IR SOCIALINIAI KRITERIJAI</w:t>
            </w:r>
          </w:p>
        </w:tc>
      </w:tr>
      <w:tr w:rsidR="00B767F3" w14:paraId="2A940830" w14:textId="77777777" w:rsidTr="006D7F7D">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7947AA0F" w:rsidR="00231FAE" w:rsidRPr="00246CD3" w:rsidRDefault="001F3F1A" w:rsidP="00246CD3">
            <w:pPr>
              <w:rPr>
                <w:color w:val="000000"/>
                <w:kern w:val="2"/>
                <w:szCs w:val="24"/>
                <w:shd w:val="clear" w:color="auto" w:fill="FFFFFF"/>
              </w:rPr>
            </w:pPr>
            <w:r w:rsidRPr="001F3F1A">
              <w:rPr>
                <w:kern w:val="2"/>
                <w:szCs w:val="24"/>
                <w:shd w:val="clear" w:color="auto" w:fill="FFFFFF"/>
              </w:rPr>
              <w:t>Vykdomas žaliasis pirkimas pagal Lietuvos Respublikos aplinkos ministro 2011 m. birželio 28 d. įsakymu Nr. D1-508 patvirtintą „Aplinkos apsaugos kriterijų taikymo, vykdant žaliuosius pirkimus, tvarkos aprašą“ (toliau – Tvarkos aprašas). Žaliasis pirkimas atliekamas vadovaujantis Tvarkos aprašo 4.4.4. punktu ir 2 priedo  II skyriaus 2 punktu. Pakuotės: turi būti laikytinos perdirbamosiomis pakuotėmis pagal Lietuvos Respublikos mokesčio už aplinkos teršimą įstatymo nuostatas ir (ar) turi būti vienalytės (homogeniškos) pakuotės, pagamintos iš vienos rūšies medžiagos.</w:t>
            </w:r>
          </w:p>
        </w:tc>
      </w:tr>
      <w:tr w:rsidR="00B767F3" w14:paraId="032072CC" w14:textId="77777777" w:rsidTr="006D7F7D">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4"/>
          </w:tcPr>
          <w:p w14:paraId="7834229A" w14:textId="3B559244" w:rsidR="00B767F3" w:rsidRPr="00246CD3"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6D7F7D">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12BA4B0" w14:textId="32E77378" w:rsidR="00B767F3" w:rsidRDefault="00D73E9E">
            <w:pPr>
              <w:rPr>
                <w:kern w:val="2"/>
                <w:szCs w:val="24"/>
              </w:rPr>
            </w:pPr>
            <w:r>
              <w:rPr>
                <w:kern w:val="2"/>
                <w:szCs w:val="24"/>
              </w:rPr>
              <w:t>Netaikoma</w:t>
            </w:r>
          </w:p>
        </w:tc>
      </w:tr>
      <w:tr w:rsidR="00B767F3" w14:paraId="6B254F73" w14:textId="77777777" w:rsidTr="006D7F7D">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42644AC" w14:textId="4CBF5E28" w:rsidR="00B767F3" w:rsidRDefault="00D73E9E">
            <w:pPr>
              <w:rPr>
                <w:kern w:val="2"/>
                <w:szCs w:val="24"/>
              </w:rPr>
            </w:pPr>
            <w:r w:rsidRPr="00D73E9E">
              <w:rPr>
                <w:kern w:val="2"/>
                <w:szCs w:val="24"/>
              </w:rPr>
              <w:t>Netaikoma</w:t>
            </w:r>
          </w:p>
        </w:tc>
      </w:tr>
      <w:tr w:rsidR="00B767F3" w14:paraId="5A0B465D" w14:textId="77777777" w:rsidTr="006D7F7D">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25D43BEA" w14:textId="5DB81D63" w:rsidR="00B767F3" w:rsidRDefault="00D73E9E">
            <w:pPr>
              <w:rPr>
                <w:kern w:val="2"/>
                <w:szCs w:val="24"/>
              </w:rPr>
            </w:pPr>
            <w:r w:rsidRPr="00D73E9E">
              <w:rPr>
                <w:kern w:val="2"/>
                <w:szCs w:val="24"/>
              </w:rPr>
              <w:t>Netaikoma</w:t>
            </w:r>
          </w:p>
        </w:tc>
      </w:tr>
      <w:tr w:rsidR="00B767F3" w14:paraId="79071BC9" w14:textId="77777777" w:rsidTr="006D7F7D">
        <w:trPr>
          <w:trHeight w:val="300"/>
        </w:trPr>
        <w:tc>
          <w:tcPr>
            <w:tcW w:w="2689" w:type="dxa"/>
          </w:tcPr>
          <w:p w14:paraId="7D974D20" w14:textId="77777777" w:rsidR="00B767F3" w:rsidRPr="00782600" w:rsidRDefault="00DD7479">
            <w:pPr>
              <w:rPr>
                <w:b/>
                <w:bCs/>
                <w:kern w:val="2"/>
                <w:szCs w:val="24"/>
              </w:rPr>
            </w:pPr>
            <w:r w:rsidRPr="00782600">
              <w:rPr>
                <w:b/>
                <w:bCs/>
                <w:kern w:val="2"/>
                <w:szCs w:val="24"/>
              </w:rPr>
              <w:t>14.4.</w:t>
            </w:r>
          </w:p>
        </w:tc>
        <w:tc>
          <w:tcPr>
            <w:tcW w:w="6846" w:type="dxa"/>
            <w:gridSpan w:val="4"/>
          </w:tcPr>
          <w:p w14:paraId="56F11031" w14:textId="46D742EC" w:rsidR="00B767F3" w:rsidRPr="00782600" w:rsidRDefault="00D73E9E">
            <w:pPr>
              <w:rPr>
                <w:kern w:val="2"/>
                <w:szCs w:val="24"/>
              </w:rPr>
            </w:pPr>
            <w:r w:rsidRPr="00782600">
              <w:rPr>
                <w:kern w:val="2"/>
                <w:szCs w:val="24"/>
              </w:rPr>
              <w:t>Netaikoma</w:t>
            </w:r>
          </w:p>
        </w:tc>
      </w:tr>
      <w:tr w:rsidR="00B767F3" w14:paraId="35D09A71" w14:textId="77777777" w:rsidTr="006D7F7D">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6D7F7D">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4A42B212" w:rsidR="00B767F3" w:rsidRPr="00D73E9E" w:rsidRDefault="00FC7655" w:rsidP="00D73E9E">
            <w:pPr>
              <w:rPr>
                <w:kern w:val="2"/>
                <w:szCs w:val="24"/>
              </w:rPr>
            </w:pPr>
            <w:r>
              <w:rPr>
                <w:kern w:val="2"/>
                <w:szCs w:val="24"/>
              </w:rPr>
              <w:t>Techninė specifikacija</w:t>
            </w:r>
          </w:p>
        </w:tc>
      </w:tr>
      <w:tr w:rsidR="00B767F3" w14:paraId="4C75E455" w14:textId="77777777" w:rsidTr="006D7F7D">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04E75F07" w:rsidR="00B767F3" w:rsidRPr="00D73E9E" w:rsidRDefault="00FC7655" w:rsidP="00D73E9E">
            <w:pPr>
              <w:rPr>
                <w:kern w:val="2"/>
                <w:szCs w:val="24"/>
              </w:rPr>
            </w:pPr>
            <w:r>
              <w:rPr>
                <w:kern w:val="2"/>
                <w:szCs w:val="24"/>
              </w:rPr>
              <w:t>Tiekėjo 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E03116" w:rsidRDefault="00DD7479">
            <w:pPr>
              <w:jc w:val="center"/>
              <w:rPr>
                <w:b/>
                <w:bCs/>
                <w:kern w:val="2"/>
                <w:szCs w:val="24"/>
              </w:rPr>
            </w:pPr>
            <w:r w:rsidRPr="00E0311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E03116" w:rsidRDefault="00DD7479">
            <w:pPr>
              <w:jc w:val="center"/>
              <w:rPr>
                <w:b/>
                <w:bCs/>
                <w:kern w:val="2"/>
                <w:szCs w:val="24"/>
              </w:rPr>
            </w:pPr>
            <w:r w:rsidRPr="00E03116">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54188A7" w:rsidR="00B767F3" w:rsidRPr="00E03116" w:rsidRDefault="00B767F3">
            <w:pPr>
              <w:jc w:val="cente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5FC22D" w14:textId="3B5FCCD3" w:rsidR="00B767F3" w:rsidRPr="00E03116" w:rsidRDefault="00B767F3">
            <w:pPr>
              <w:jc w:val="center"/>
              <w:rPr>
                <w:b/>
                <w:bCs/>
                <w:kern w:val="2"/>
                <w:szCs w:val="24"/>
              </w:rPr>
            </w:pP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3BD86C80" w14:textId="77777777" w:rsidR="00E03116" w:rsidRPr="00E03116" w:rsidRDefault="00E03116" w:rsidP="00E03116">
            <w:pPr>
              <w:rPr>
                <w:b/>
                <w:bCs/>
                <w:kern w:val="2"/>
                <w:szCs w:val="24"/>
              </w:rPr>
            </w:pPr>
            <w:r w:rsidRPr="00E03116">
              <w:rPr>
                <w:b/>
                <w:bCs/>
                <w:kern w:val="2"/>
                <w:szCs w:val="24"/>
              </w:rPr>
              <w:t>Visagino miesto muziejus</w:t>
            </w:r>
          </w:p>
          <w:p w14:paraId="78C72F81" w14:textId="77777777" w:rsidR="00E03116" w:rsidRPr="00E03116" w:rsidRDefault="00E03116" w:rsidP="00E03116">
            <w:pPr>
              <w:rPr>
                <w:b/>
                <w:bCs/>
                <w:kern w:val="2"/>
                <w:szCs w:val="24"/>
              </w:rPr>
            </w:pPr>
            <w:r w:rsidRPr="00E03116">
              <w:rPr>
                <w:b/>
                <w:bCs/>
                <w:kern w:val="2"/>
                <w:szCs w:val="24"/>
              </w:rPr>
              <w:t>305910381</w:t>
            </w:r>
          </w:p>
          <w:p w14:paraId="0C76733C" w14:textId="77777777" w:rsidR="00E03116" w:rsidRPr="00E03116" w:rsidRDefault="00E03116" w:rsidP="00E03116">
            <w:pPr>
              <w:rPr>
                <w:b/>
                <w:bCs/>
                <w:kern w:val="2"/>
                <w:szCs w:val="24"/>
              </w:rPr>
            </w:pPr>
            <w:r w:rsidRPr="00E03116">
              <w:rPr>
                <w:b/>
                <w:bCs/>
                <w:kern w:val="2"/>
                <w:szCs w:val="24"/>
              </w:rPr>
              <w:t xml:space="preserve">Tarybų g. 23, 31202 Visaginas </w:t>
            </w:r>
          </w:p>
          <w:p w14:paraId="13383A26" w14:textId="77777777" w:rsidR="00E03116" w:rsidRPr="00E03116" w:rsidRDefault="00E03116" w:rsidP="00E03116">
            <w:pPr>
              <w:rPr>
                <w:b/>
                <w:bCs/>
                <w:kern w:val="2"/>
                <w:szCs w:val="24"/>
              </w:rPr>
            </w:pPr>
            <w:r w:rsidRPr="00E03116">
              <w:rPr>
                <w:b/>
                <w:bCs/>
                <w:kern w:val="2"/>
                <w:szCs w:val="24"/>
              </w:rPr>
              <w:t>A.s. Nr. LT857300010169653175</w:t>
            </w:r>
          </w:p>
          <w:p w14:paraId="0B79B9CE" w14:textId="77777777" w:rsidR="00E03116" w:rsidRPr="00E03116" w:rsidRDefault="00E03116" w:rsidP="00E03116">
            <w:pPr>
              <w:rPr>
                <w:b/>
                <w:bCs/>
                <w:kern w:val="2"/>
                <w:szCs w:val="24"/>
              </w:rPr>
            </w:pPr>
            <w:r w:rsidRPr="00E03116">
              <w:rPr>
                <w:b/>
                <w:bCs/>
                <w:kern w:val="2"/>
                <w:szCs w:val="24"/>
              </w:rPr>
              <w:t>73000</w:t>
            </w:r>
          </w:p>
          <w:p w14:paraId="57D9D8FE" w14:textId="77777777" w:rsidR="00E03116" w:rsidRPr="00E03116" w:rsidRDefault="00E03116" w:rsidP="00E03116">
            <w:pPr>
              <w:rPr>
                <w:b/>
                <w:bCs/>
                <w:kern w:val="2"/>
                <w:szCs w:val="24"/>
              </w:rPr>
            </w:pPr>
            <w:r w:rsidRPr="00E03116">
              <w:rPr>
                <w:b/>
                <w:bCs/>
                <w:kern w:val="2"/>
                <w:szCs w:val="24"/>
              </w:rPr>
              <w:t>+37066444100</w:t>
            </w:r>
          </w:p>
          <w:p w14:paraId="5B667B36" w14:textId="77777777" w:rsidR="00E03116" w:rsidRPr="00E03116" w:rsidRDefault="00E03116" w:rsidP="00E03116">
            <w:pPr>
              <w:rPr>
                <w:b/>
                <w:bCs/>
                <w:kern w:val="2"/>
                <w:szCs w:val="24"/>
              </w:rPr>
            </w:pPr>
            <w:r w:rsidRPr="00E03116">
              <w:rPr>
                <w:b/>
                <w:bCs/>
                <w:kern w:val="2"/>
                <w:szCs w:val="24"/>
              </w:rPr>
              <w:t>info@visaginomuziejus.lt</w:t>
            </w:r>
          </w:p>
          <w:p w14:paraId="0591B8E3" w14:textId="77777777" w:rsidR="00E03116" w:rsidRPr="00E03116" w:rsidRDefault="00E03116" w:rsidP="00E03116">
            <w:pPr>
              <w:rPr>
                <w:b/>
                <w:bCs/>
                <w:kern w:val="2"/>
                <w:szCs w:val="24"/>
              </w:rPr>
            </w:pPr>
            <w:r w:rsidRPr="00E03116">
              <w:rPr>
                <w:b/>
                <w:bCs/>
                <w:kern w:val="2"/>
                <w:szCs w:val="24"/>
              </w:rPr>
              <w:t>Viktorija Kazlienė</w:t>
            </w:r>
          </w:p>
          <w:p w14:paraId="73FA2CDA" w14:textId="426E9004" w:rsidR="00B767F3" w:rsidRPr="00E03116" w:rsidRDefault="00E03116" w:rsidP="00E03116">
            <w:pPr>
              <w:rPr>
                <w:b/>
                <w:bCs/>
                <w:kern w:val="2"/>
                <w:szCs w:val="24"/>
              </w:rPr>
            </w:pPr>
            <w:r w:rsidRPr="00E03116">
              <w:rPr>
                <w:b/>
                <w:bCs/>
                <w:kern w:val="2"/>
                <w:szCs w:val="24"/>
              </w:rPr>
              <w:t>direktorė</w:t>
            </w:r>
          </w:p>
          <w:p w14:paraId="0CC6C66D" w14:textId="5EA07606" w:rsidR="00B767F3" w:rsidRPr="00E03116" w:rsidRDefault="00DD7479" w:rsidP="00E03116">
            <w:pPr>
              <w:rPr>
                <w:b/>
                <w:bCs/>
                <w:kern w:val="2"/>
                <w:szCs w:val="24"/>
              </w:rPr>
            </w:pPr>
            <w:r w:rsidRPr="00E03116">
              <w:rPr>
                <w:b/>
                <w:bCs/>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E03116" w:rsidRDefault="00B767F3">
            <w:pPr>
              <w:jc w:val="center"/>
              <w:rPr>
                <w:b/>
                <w:bCs/>
                <w:kern w:val="2"/>
                <w:szCs w:val="24"/>
              </w:rPr>
            </w:pPr>
          </w:p>
          <w:p w14:paraId="449EF7AE" w14:textId="77777777" w:rsidR="00B767F3" w:rsidRPr="00E03116" w:rsidRDefault="00DD7479">
            <w:pPr>
              <w:jc w:val="center"/>
              <w:rPr>
                <w:b/>
                <w:bCs/>
                <w:kern w:val="2"/>
                <w:szCs w:val="24"/>
              </w:rPr>
            </w:pPr>
            <w:r w:rsidRPr="00E03116">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57B4A" w14:textId="77777777" w:rsidR="003F2924" w:rsidRDefault="003F2924">
      <w:r>
        <w:separator/>
      </w:r>
    </w:p>
  </w:endnote>
  <w:endnote w:type="continuationSeparator" w:id="0">
    <w:p w14:paraId="6D8DA4F4" w14:textId="77777777" w:rsidR="003F2924" w:rsidRDefault="003F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043E" w14:textId="77777777" w:rsidR="003F2924" w:rsidRDefault="003F2924">
      <w:r>
        <w:separator/>
      </w:r>
    </w:p>
  </w:footnote>
  <w:footnote w:type="continuationSeparator" w:id="0">
    <w:p w14:paraId="20FA2F8F" w14:textId="77777777" w:rsidR="003F2924" w:rsidRDefault="003F2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FEA61E1" w:rsidR="00B767F3" w:rsidRPr="00462C2A" w:rsidRDefault="00B767F3" w:rsidP="00462C2A">
    <w:pPr>
      <w:tabs>
        <w:tab w:val="center" w:pos="4680"/>
        <w:tab w:val="right" w:pos="9360"/>
      </w:tabs>
      <w:jc w:val="right"/>
      <w:rPr>
        <w:i/>
        <w:iCs/>
        <w:color w:val="0070C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DC"/>
    <w:rsid w:val="00033B32"/>
    <w:rsid w:val="0004066F"/>
    <w:rsid w:val="00057230"/>
    <w:rsid w:val="00091843"/>
    <w:rsid w:val="001019A8"/>
    <w:rsid w:val="00113B05"/>
    <w:rsid w:val="0012347B"/>
    <w:rsid w:val="00153BAB"/>
    <w:rsid w:val="0018161A"/>
    <w:rsid w:val="00197557"/>
    <w:rsid w:val="001A2D49"/>
    <w:rsid w:val="001A4DFB"/>
    <w:rsid w:val="001B2EB7"/>
    <w:rsid w:val="001E43B6"/>
    <w:rsid w:val="001F3F1A"/>
    <w:rsid w:val="00201517"/>
    <w:rsid w:val="00202E5E"/>
    <w:rsid w:val="00206B0C"/>
    <w:rsid w:val="00231FAE"/>
    <w:rsid w:val="00246CD3"/>
    <w:rsid w:val="002F0B5F"/>
    <w:rsid w:val="002F2B9D"/>
    <w:rsid w:val="003543E6"/>
    <w:rsid w:val="00375924"/>
    <w:rsid w:val="00394BD9"/>
    <w:rsid w:val="003B2818"/>
    <w:rsid w:val="003D7360"/>
    <w:rsid w:val="003E1309"/>
    <w:rsid w:val="003E5D1D"/>
    <w:rsid w:val="003F2924"/>
    <w:rsid w:val="00462C2A"/>
    <w:rsid w:val="004853E3"/>
    <w:rsid w:val="00491A1A"/>
    <w:rsid w:val="00496258"/>
    <w:rsid w:val="004B1EBA"/>
    <w:rsid w:val="004D4E98"/>
    <w:rsid w:val="005042EE"/>
    <w:rsid w:val="0054507F"/>
    <w:rsid w:val="00566943"/>
    <w:rsid w:val="0057549E"/>
    <w:rsid w:val="005828DD"/>
    <w:rsid w:val="00587E3C"/>
    <w:rsid w:val="005A678D"/>
    <w:rsid w:val="005B16A5"/>
    <w:rsid w:val="005D708C"/>
    <w:rsid w:val="005D7297"/>
    <w:rsid w:val="005E3A85"/>
    <w:rsid w:val="00617DE6"/>
    <w:rsid w:val="006332FF"/>
    <w:rsid w:val="0063687A"/>
    <w:rsid w:val="006424F1"/>
    <w:rsid w:val="00642A19"/>
    <w:rsid w:val="00674F22"/>
    <w:rsid w:val="006D051A"/>
    <w:rsid w:val="006D7F7D"/>
    <w:rsid w:val="006E18B4"/>
    <w:rsid w:val="006F5E0E"/>
    <w:rsid w:val="00724A33"/>
    <w:rsid w:val="007374A3"/>
    <w:rsid w:val="00782600"/>
    <w:rsid w:val="007919E1"/>
    <w:rsid w:val="007A1D88"/>
    <w:rsid w:val="007B3022"/>
    <w:rsid w:val="007B55F5"/>
    <w:rsid w:val="007C736D"/>
    <w:rsid w:val="008319E2"/>
    <w:rsid w:val="00831C24"/>
    <w:rsid w:val="008461AF"/>
    <w:rsid w:val="0086715A"/>
    <w:rsid w:val="008E4FE0"/>
    <w:rsid w:val="0093429F"/>
    <w:rsid w:val="0094404E"/>
    <w:rsid w:val="009B147F"/>
    <w:rsid w:val="009C0FE8"/>
    <w:rsid w:val="009D73AC"/>
    <w:rsid w:val="009F1C4D"/>
    <w:rsid w:val="009F4352"/>
    <w:rsid w:val="00A012A6"/>
    <w:rsid w:val="00A06524"/>
    <w:rsid w:val="00A1153B"/>
    <w:rsid w:val="00A2670B"/>
    <w:rsid w:val="00A35ACA"/>
    <w:rsid w:val="00A664D6"/>
    <w:rsid w:val="00A67B26"/>
    <w:rsid w:val="00A8408E"/>
    <w:rsid w:val="00A915BD"/>
    <w:rsid w:val="00A916E9"/>
    <w:rsid w:val="00A920A6"/>
    <w:rsid w:val="00AF146B"/>
    <w:rsid w:val="00AF2ADB"/>
    <w:rsid w:val="00AF7331"/>
    <w:rsid w:val="00B16B25"/>
    <w:rsid w:val="00B43F3D"/>
    <w:rsid w:val="00B44EC9"/>
    <w:rsid w:val="00B47F19"/>
    <w:rsid w:val="00B608FF"/>
    <w:rsid w:val="00B64B95"/>
    <w:rsid w:val="00B74047"/>
    <w:rsid w:val="00B767F3"/>
    <w:rsid w:val="00B845CA"/>
    <w:rsid w:val="00B90D2A"/>
    <w:rsid w:val="00B974EB"/>
    <w:rsid w:val="00BC0886"/>
    <w:rsid w:val="00BC41A1"/>
    <w:rsid w:val="00BD02EF"/>
    <w:rsid w:val="00BD47AD"/>
    <w:rsid w:val="00BD5CB8"/>
    <w:rsid w:val="00BE469F"/>
    <w:rsid w:val="00C0665D"/>
    <w:rsid w:val="00C20EFF"/>
    <w:rsid w:val="00C23C46"/>
    <w:rsid w:val="00C30D0A"/>
    <w:rsid w:val="00C4276A"/>
    <w:rsid w:val="00C43D2B"/>
    <w:rsid w:val="00C63F62"/>
    <w:rsid w:val="00C92F0B"/>
    <w:rsid w:val="00CC413E"/>
    <w:rsid w:val="00CD6B6A"/>
    <w:rsid w:val="00CF5015"/>
    <w:rsid w:val="00D169B3"/>
    <w:rsid w:val="00D365DB"/>
    <w:rsid w:val="00D7286C"/>
    <w:rsid w:val="00D72D28"/>
    <w:rsid w:val="00D73E9E"/>
    <w:rsid w:val="00D86342"/>
    <w:rsid w:val="00DB2CBF"/>
    <w:rsid w:val="00DC4EEB"/>
    <w:rsid w:val="00DD002A"/>
    <w:rsid w:val="00DD2AE5"/>
    <w:rsid w:val="00DD7479"/>
    <w:rsid w:val="00E03116"/>
    <w:rsid w:val="00E27244"/>
    <w:rsid w:val="00E62B4A"/>
    <w:rsid w:val="00EC36AA"/>
    <w:rsid w:val="00EC5FA9"/>
    <w:rsid w:val="00F14F03"/>
    <w:rsid w:val="00F51ABB"/>
    <w:rsid w:val="00F55B19"/>
    <w:rsid w:val="00F70B58"/>
    <w:rsid w:val="00FA67F8"/>
    <w:rsid w:val="00FB2CEC"/>
    <w:rsid w:val="00FC7655"/>
    <w:rsid w:val="00FF2A45"/>
    <w:rsid w:val="00FF7D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2063129-1DEC-43F5-A14E-67E19C29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06B0C"/>
    <w:rPr>
      <w:color w:val="0563C1" w:themeColor="hyperlink"/>
      <w:u w:val="single"/>
    </w:rPr>
  </w:style>
  <w:style w:type="character" w:styleId="Neapdorotaspaminjimas">
    <w:name w:val="Unresolved Mention"/>
    <w:basedOn w:val="Numatytasispastraiposriftas"/>
    <w:uiPriority w:val="99"/>
    <w:semiHidden/>
    <w:unhideWhenUsed/>
    <w:rsid w:val="00206B0C"/>
    <w:rPr>
      <w:color w:val="605E5C"/>
      <w:shd w:val="clear" w:color="auto" w:fill="E1DFDD"/>
    </w:rPr>
  </w:style>
  <w:style w:type="character" w:styleId="Komentaronuoroda">
    <w:name w:val="annotation reference"/>
    <w:basedOn w:val="Numatytasispastraiposriftas"/>
    <w:semiHidden/>
    <w:unhideWhenUsed/>
    <w:rsid w:val="00A664D6"/>
    <w:rPr>
      <w:sz w:val="16"/>
      <w:szCs w:val="16"/>
    </w:rPr>
  </w:style>
  <w:style w:type="paragraph" w:styleId="Komentarotekstas">
    <w:name w:val="annotation text"/>
    <w:basedOn w:val="prastasis"/>
    <w:link w:val="KomentarotekstasDiagrama"/>
    <w:unhideWhenUsed/>
    <w:rsid w:val="00A664D6"/>
    <w:rPr>
      <w:sz w:val="20"/>
    </w:rPr>
  </w:style>
  <w:style w:type="character" w:customStyle="1" w:styleId="KomentarotekstasDiagrama">
    <w:name w:val="Komentaro tekstas Diagrama"/>
    <w:basedOn w:val="Numatytasispastraiposriftas"/>
    <w:link w:val="Komentarotekstas"/>
    <w:rsid w:val="00A664D6"/>
    <w:rPr>
      <w:sz w:val="20"/>
    </w:rPr>
  </w:style>
  <w:style w:type="paragraph" w:styleId="Komentarotema">
    <w:name w:val="annotation subject"/>
    <w:basedOn w:val="Komentarotekstas"/>
    <w:next w:val="Komentarotekstas"/>
    <w:link w:val="KomentarotemaDiagrama"/>
    <w:semiHidden/>
    <w:unhideWhenUsed/>
    <w:rsid w:val="00A664D6"/>
    <w:rPr>
      <w:b/>
      <w:bCs/>
    </w:rPr>
  </w:style>
  <w:style w:type="character" w:customStyle="1" w:styleId="KomentarotemaDiagrama">
    <w:name w:val="Komentaro tema Diagrama"/>
    <w:basedOn w:val="KomentarotekstasDiagrama"/>
    <w:link w:val="Komentarotema"/>
    <w:semiHidden/>
    <w:rsid w:val="00A664D6"/>
    <w:rPr>
      <w:b/>
      <w:bCs/>
      <w:sz w:val="20"/>
    </w:rPr>
  </w:style>
  <w:style w:type="paragraph" w:styleId="Puslapioinaostekstas">
    <w:name w:val="footnote text"/>
    <w:basedOn w:val="prastasis"/>
    <w:link w:val="PuslapioinaostekstasDiagrama"/>
    <w:uiPriority w:val="99"/>
    <w:semiHidden/>
    <w:unhideWhenUsed/>
    <w:rsid w:val="00B16B25"/>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semiHidden/>
    <w:rsid w:val="00B16B25"/>
    <w:rPr>
      <w:rFonts w:asciiTheme="minorHAnsi" w:eastAsiaTheme="minorEastAsia" w:hAnsiTheme="minorHAnsi" w:cstheme="minorBidi"/>
      <w:sz w:val="20"/>
      <w:lang w:eastAsia="lt-LT"/>
    </w:rPr>
  </w:style>
  <w:style w:type="character" w:styleId="Puslapioinaosnuoroda">
    <w:name w:val="footnote reference"/>
    <w:basedOn w:val="Numatytasispastraiposriftas"/>
    <w:uiPriority w:val="99"/>
    <w:semiHidden/>
    <w:unhideWhenUsed/>
    <w:rsid w:val="00B16B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4BB2A85-7F44-4845-A7B1-4650F01F9E8C}">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7754</Words>
  <Characters>4420</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Bendras6</dc:creator>
  <cp:keywords/>
  <dc:description/>
  <cp:lastModifiedBy>Bendras12</cp:lastModifiedBy>
  <cp:revision>3</cp:revision>
  <cp:lastPrinted>2025-10-02T07:21:00Z</cp:lastPrinted>
  <dcterms:created xsi:type="dcterms:W3CDTF">2026-04-23T10:00:00Z</dcterms:created>
  <dcterms:modified xsi:type="dcterms:W3CDTF">2026-04-23T10:26:00Z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